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52B" w:rsidRPr="0080152B" w:rsidRDefault="0080152B" w:rsidP="008015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0152B">
        <w:rPr>
          <w:rFonts w:ascii="Arial" w:eastAsia="Times New Roman" w:hAnsi="Arial" w:cs="Arial"/>
          <w:color w:val="333333"/>
          <w:sz w:val="24"/>
          <w:szCs w:val="24"/>
        </w:rPr>
        <w:t>Согласно п. 66 Правил противопожарного режима в Российской Федерации, утвержденных постановлением Правительства Российской Федерации от 16.09.2020 № 1479, на землях общего пользования населенных пунктов, а также на территориях частных домовладений, расположенных на территориях населенных пунктов, запрещается сжигать мусор, траву, листву и иные отходы, материалы или изделия, в том числе тополиный пух.</w:t>
      </w:r>
    </w:p>
    <w:p w:rsidR="0080152B" w:rsidRPr="0080152B" w:rsidRDefault="0080152B" w:rsidP="008015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0152B">
        <w:rPr>
          <w:rFonts w:ascii="Arial" w:eastAsia="Times New Roman" w:hAnsi="Arial" w:cs="Arial"/>
          <w:color w:val="333333"/>
          <w:sz w:val="24"/>
          <w:szCs w:val="24"/>
        </w:rPr>
        <w:t xml:space="preserve"> За нарушение указанных требований предусмотрена административная ответственность по </w:t>
      </w:r>
      <w:proofErr w:type="gramStart"/>
      <w:r w:rsidRPr="0080152B">
        <w:rPr>
          <w:rFonts w:ascii="Arial" w:eastAsia="Times New Roman" w:hAnsi="Arial" w:cs="Arial"/>
          <w:color w:val="333333"/>
          <w:sz w:val="24"/>
          <w:szCs w:val="24"/>
        </w:rPr>
        <w:t>ч</w:t>
      </w:r>
      <w:proofErr w:type="gramEnd"/>
      <w:r w:rsidRPr="0080152B">
        <w:rPr>
          <w:rFonts w:ascii="Arial" w:eastAsia="Times New Roman" w:hAnsi="Arial" w:cs="Arial"/>
          <w:color w:val="333333"/>
          <w:sz w:val="24"/>
          <w:szCs w:val="24"/>
        </w:rPr>
        <w:t xml:space="preserve">. 1 ст. 20.4 Кодекса Российской Федерации об административных правонарушениях (далее – </w:t>
      </w:r>
      <w:proofErr w:type="spellStart"/>
      <w:r w:rsidRPr="0080152B">
        <w:rPr>
          <w:rFonts w:ascii="Arial" w:eastAsia="Times New Roman" w:hAnsi="Arial" w:cs="Arial"/>
          <w:color w:val="333333"/>
          <w:sz w:val="24"/>
          <w:szCs w:val="24"/>
        </w:rPr>
        <w:t>КоАП</w:t>
      </w:r>
      <w:proofErr w:type="spellEnd"/>
      <w:r w:rsidRPr="0080152B">
        <w:rPr>
          <w:rFonts w:ascii="Arial" w:eastAsia="Times New Roman" w:hAnsi="Arial" w:cs="Arial"/>
          <w:color w:val="333333"/>
          <w:sz w:val="24"/>
          <w:szCs w:val="24"/>
        </w:rPr>
        <w:t xml:space="preserve"> РФ) для граждан в виде предупреждения или наложения административного штрафа в размере от пяти тысяч до пятнадцати тысяч рублей. </w:t>
      </w:r>
    </w:p>
    <w:p w:rsidR="0080152B" w:rsidRPr="0080152B" w:rsidRDefault="0080152B" w:rsidP="008015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0152B">
        <w:rPr>
          <w:rFonts w:ascii="Arial" w:eastAsia="Times New Roman" w:hAnsi="Arial" w:cs="Arial"/>
          <w:color w:val="333333"/>
          <w:sz w:val="24"/>
          <w:szCs w:val="24"/>
        </w:rPr>
        <w:t xml:space="preserve"> Если в результате пожара будет уничтожено или повреждено чужое </w:t>
      </w:r>
      <w:proofErr w:type="gramStart"/>
      <w:r w:rsidRPr="0080152B">
        <w:rPr>
          <w:rFonts w:ascii="Arial" w:eastAsia="Times New Roman" w:hAnsi="Arial" w:cs="Arial"/>
          <w:color w:val="333333"/>
          <w:sz w:val="24"/>
          <w:szCs w:val="24"/>
        </w:rPr>
        <w:t>имущество</w:t>
      </w:r>
      <w:proofErr w:type="gramEnd"/>
      <w:r w:rsidRPr="0080152B">
        <w:rPr>
          <w:rFonts w:ascii="Arial" w:eastAsia="Times New Roman" w:hAnsi="Arial" w:cs="Arial"/>
          <w:color w:val="333333"/>
          <w:sz w:val="24"/>
          <w:szCs w:val="24"/>
        </w:rPr>
        <w:t xml:space="preserve"> либо причинен легкий или средней тяжести вред здоровью человека, виновное лицо (гражданин) может быть привлечено по ч. 6 ст. 20.4 </w:t>
      </w:r>
      <w:proofErr w:type="spellStart"/>
      <w:r w:rsidRPr="0080152B">
        <w:rPr>
          <w:rFonts w:ascii="Arial" w:eastAsia="Times New Roman" w:hAnsi="Arial" w:cs="Arial"/>
          <w:color w:val="333333"/>
          <w:sz w:val="24"/>
          <w:szCs w:val="24"/>
        </w:rPr>
        <w:t>КоАП</w:t>
      </w:r>
      <w:proofErr w:type="spellEnd"/>
      <w:r w:rsidRPr="0080152B">
        <w:rPr>
          <w:rFonts w:ascii="Arial" w:eastAsia="Times New Roman" w:hAnsi="Arial" w:cs="Arial"/>
          <w:color w:val="333333"/>
          <w:sz w:val="24"/>
          <w:szCs w:val="24"/>
        </w:rPr>
        <w:t xml:space="preserve"> РФ в виде штрафа в размере предупреждение или наложение административного штрафа в размере от сорока тысяч до пятидесяти тысяч рублей.</w:t>
      </w:r>
    </w:p>
    <w:p w:rsidR="0080152B" w:rsidRPr="0080152B" w:rsidRDefault="0080152B" w:rsidP="008015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0152B">
        <w:rPr>
          <w:rFonts w:ascii="Arial" w:eastAsia="Times New Roman" w:hAnsi="Arial" w:cs="Arial"/>
          <w:color w:val="333333"/>
          <w:sz w:val="24"/>
          <w:szCs w:val="24"/>
        </w:rPr>
        <w:t>В случае причинения ущерба на сумму более 250 тыс. руб. – предусмотрена уголовная ответственность по ст. 168 Уголовного кодекса Российской Федерации.</w:t>
      </w:r>
    </w:p>
    <w:p w:rsidR="0080152B" w:rsidRPr="0080152B" w:rsidRDefault="0080152B" w:rsidP="008015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0152B">
        <w:rPr>
          <w:rFonts w:ascii="Arial" w:eastAsia="Times New Roman" w:hAnsi="Arial" w:cs="Arial"/>
          <w:color w:val="333333"/>
          <w:sz w:val="24"/>
          <w:szCs w:val="24"/>
        </w:rPr>
        <w:t> Кроме того, виновному лицу необходимо будет возместить причиненный в результате поджога ущерб.</w:t>
      </w:r>
    </w:p>
    <w:p w:rsidR="0080152B" w:rsidRPr="0080152B" w:rsidRDefault="0080152B" w:rsidP="008015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0152B">
        <w:rPr>
          <w:rFonts w:ascii="Arial" w:eastAsia="Times New Roman" w:hAnsi="Arial" w:cs="Arial"/>
          <w:color w:val="333333"/>
          <w:sz w:val="24"/>
          <w:szCs w:val="24"/>
        </w:rPr>
        <w:t xml:space="preserve">За несовершеннолетних возмещать ущерб придется родителям. Также родители могут быть привлечены к административной ответственности по ст. 5.35 </w:t>
      </w:r>
      <w:proofErr w:type="spellStart"/>
      <w:r w:rsidRPr="0080152B">
        <w:rPr>
          <w:rFonts w:ascii="Arial" w:eastAsia="Times New Roman" w:hAnsi="Arial" w:cs="Arial"/>
          <w:color w:val="333333"/>
          <w:sz w:val="24"/>
          <w:szCs w:val="24"/>
        </w:rPr>
        <w:t>КоАП</w:t>
      </w:r>
      <w:proofErr w:type="spellEnd"/>
      <w:r w:rsidRPr="0080152B">
        <w:rPr>
          <w:rFonts w:ascii="Arial" w:eastAsia="Times New Roman" w:hAnsi="Arial" w:cs="Arial"/>
          <w:color w:val="333333"/>
          <w:sz w:val="24"/>
          <w:szCs w:val="24"/>
        </w:rPr>
        <w:t xml:space="preserve"> РФ за ненадлежащее исполнение родительских обязанностей.  </w:t>
      </w:r>
      <w:r w:rsidRPr="0080152B">
        <w:rPr>
          <w:rFonts w:ascii="Arial" w:eastAsia="Times New Roman" w:hAnsi="Arial" w:cs="Arial"/>
          <w:vanish/>
          <w:sz w:val="16"/>
          <w:szCs w:val="16"/>
        </w:rPr>
        <w:t>Начало формы</w:t>
      </w:r>
    </w:p>
    <w:p w:rsidR="0080152B" w:rsidRPr="0080152B" w:rsidRDefault="0080152B" w:rsidP="0080152B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80152B">
        <w:rPr>
          <w:rFonts w:ascii="Arial" w:eastAsia="Times New Roman" w:hAnsi="Arial" w:cs="Arial"/>
          <w:vanish/>
          <w:sz w:val="16"/>
          <w:szCs w:val="16"/>
        </w:rPr>
        <w:t>Конец формы</w:t>
      </w:r>
    </w:p>
    <w:p w:rsidR="0080152B" w:rsidRPr="0080152B" w:rsidRDefault="0080152B" w:rsidP="0080152B">
      <w:pPr>
        <w:shd w:val="clear" w:color="auto" w:fill="E8E8E8"/>
        <w:spacing w:after="0" w:line="360" w:lineRule="atLeast"/>
        <w:rPr>
          <w:rFonts w:ascii="Roboto" w:eastAsia="Times New Roman" w:hAnsi="Roboto" w:cs="Times New Roman"/>
          <w:color w:val="4062C4"/>
          <w:sz w:val="21"/>
          <w:szCs w:val="21"/>
        </w:rPr>
      </w:pPr>
      <w:r w:rsidRPr="0080152B">
        <w:rPr>
          <w:rFonts w:ascii="Roboto" w:eastAsia="Times New Roman" w:hAnsi="Roboto" w:cs="Times New Roman"/>
          <w:color w:val="000000"/>
          <w:sz w:val="21"/>
          <w:szCs w:val="21"/>
        </w:rPr>
        <w:fldChar w:fldCharType="begin"/>
      </w:r>
      <w:r w:rsidRPr="0080152B">
        <w:rPr>
          <w:rFonts w:ascii="Roboto" w:eastAsia="Times New Roman" w:hAnsi="Roboto" w:cs="Times New Roman"/>
          <w:color w:val="000000"/>
          <w:sz w:val="21"/>
          <w:szCs w:val="21"/>
        </w:rPr>
        <w:instrText xml:space="preserve"> HYPERLINK "https://epp.genproc.gov.ru/web/proc_74" </w:instrText>
      </w:r>
      <w:r w:rsidRPr="0080152B">
        <w:rPr>
          <w:rFonts w:ascii="Roboto" w:eastAsia="Times New Roman" w:hAnsi="Roboto" w:cs="Times New Roman"/>
          <w:color w:val="000000"/>
          <w:sz w:val="21"/>
          <w:szCs w:val="21"/>
        </w:rPr>
        <w:fldChar w:fldCharType="separate"/>
      </w:r>
    </w:p>
    <w:p w:rsidR="0080152B" w:rsidRPr="0080152B" w:rsidRDefault="0080152B" w:rsidP="0080152B">
      <w:pPr>
        <w:shd w:val="clear" w:color="auto" w:fill="E8E8E8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0152B">
        <w:rPr>
          <w:rFonts w:ascii="Roboto" w:eastAsia="Times New Roman" w:hAnsi="Roboto" w:cs="Times New Roman"/>
          <w:color w:val="000000"/>
          <w:sz w:val="21"/>
          <w:szCs w:val="21"/>
        </w:rPr>
        <w:fldChar w:fldCharType="end"/>
      </w:r>
    </w:p>
    <w:p w:rsidR="000E7E30" w:rsidRDefault="000E7E30"/>
    <w:sectPr w:rsidR="000E7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80152B"/>
    <w:rsid w:val="000E7E30"/>
    <w:rsid w:val="00801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1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0152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80152B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0152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80152B"/>
    <w:rPr>
      <w:rFonts w:ascii="Arial" w:eastAsia="Times New Roman" w:hAnsi="Arial" w:cs="Arial"/>
      <w:vanish/>
      <w:sz w:val="16"/>
      <w:szCs w:val="16"/>
    </w:rPr>
  </w:style>
  <w:style w:type="character" w:styleId="a4">
    <w:name w:val="Hyperlink"/>
    <w:basedOn w:val="a0"/>
    <w:uiPriority w:val="99"/>
    <w:semiHidden/>
    <w:unhideWhenUsed/>
    <w:rsid w:val="0080152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7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5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815716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05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0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071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89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230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1592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6765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0411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9031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920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9227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41879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3259253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4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1353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2024-07-03T21:50:00Z</dcterms:created>
  <dcterms:modified xsi:type="dcterms:W3CDTF">2024-07-03T21:50:00Z</dcterms:modified>
</cp:coreProperties>
</file>